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2A3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国际医学交流项目-泌尿领域多学科交流</w:t>
      </w:r>
    </w:p>
    <w:p w14:paraId="3F53B74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-2025年美国临床肿瘤学会泌尿生殖系统肿瘤研讨会(ASCO GU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 xml:space="preserve"> 2025</w:t>
      </w: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)</w:t>
      </w:r>
    </w:p>
    <w:p w14:paraId="73E89D46">
      <w:pPr>
        <w:spacing w:line="460" w:lineRule="exact"/>
        <w:jc w:val="center"/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u w:val="none"/>
          <w:lang w:val="en-US" w:eastAsia="zh-CN" w:bidi="ar-SA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7161EB03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36"/>
          <w:szCs w:val="36"/>
        </w:rPr>
      </w:pPr>
    </w:p>
    <w:p w14:paraId="1D4C758F">
      <w:pPr>
        <w:keepNext w:val="0"/>
        <w:keepLines w:val="0"/>
        <w:pageBreakBefore w:val="0"/>
        <w:widowControl w:val="0"/>
        <w:tabs>
          <w:tab w:val="left" w:pos="2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3C30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</w:t>
      </w:r>
    </w:p>
    <w:p w14:paraId="6995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5452F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61102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0AB3C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5" w:firstLineChars="5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             </w:t>
      </w: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180A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51F6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45B03727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1CDC2ED3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B65F04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5D8F48D3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一、申请人基本情况：</w:t>
      </w:r>
    </w:p>
    <w:tbl>
      <w:tblPr>
        <w:tblStyle w:val="2"/>
        <w:tblW w:w="102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3157"/>
        <w:gridCol w:w="2114"/>
        <w:gridCol w:w="2472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157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72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157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472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157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114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72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774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泌尿肿瘤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领域医疗卫生专业领域方向</w:t>
            </w:r>
          </w:p>
        </w:tc>
        <w:tc>
          <w:tcPr>
            <w:tcW w:w="4586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8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是否相关疾病领域的临床治疗经验</w:t>
            </w:r>
          </w:p>
        </w:tc>
        <w:tc>
          <w:tcPr>
            <w:tcW w:w="4586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785F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本人自愿申请参与国际医学交流项目-泌尿领域多学科交流-2025年美国临床肿瘤学会泌尿生殖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系统肿瘤研讨会(ASCO GU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2025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50FFBE-3037-4CC5-B178-10989E1D9A1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0940791-B5CF-46C0-9868-CFCACEEE9A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E7D58C-7756-4DEB-9CCE-0912A4265A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0BC1536C"/>
    <w:rsid w:val="0D4508F8"/>
    <w:rsid w:val="1089474C"/>
    <w:rsid w:val="2E396070"/>
    <w:rsid w:val="2F0A78AB"/>
    <w:rsid w:val="33627EE5"/>
    <w:rsid w:val="3BF5596C"/>
    <w:rsid w:val="3E721B97"/>
    <w:rsid w:val="454E666C"/>
    <w:rsid w:val="47470AF4"/>
    <w:rsid w:val="5B1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314</Characters>
  <Lines>0</Lines>
  <Paragraphs>0</Paragraphs>
  <TotalTime>5</TotalTime>
  <ScaleCrop>false</ScaleCrop>
  <LinksUpToDate>false</LinksUpToDate>
  <CharactersWithSpaces>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KC.</cp:lastModifiedBy>
  <dcterms:modified xsi:type="dcterms:W3CDTF">2025-01-14T09:17:23Z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D8715F6EE8904CC89F85DC5507A6AED0_13</vt:lpwstr>
  </property>
  <property fmtid="{D5CDD505-2E9C-101B-9397-08002B2CF9AE}" pid="4" name="KSOTemplateDocerSaveRecord">
    <vt:lpwstr>eyJoZGlkIjoiYzEzMjU3NGE0NDNlN2FkZGFjZmYwOTMyZGYxM2RhMjUiLCJ1c2VySWQiOiI0Mjg4MzcwODEifQ==</vt:lpwstr>
  </property>
</Properties>
</file>